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4DBFAC51"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 xml:space="preserve">УФПС </w:t>
      </w:r>
      <w:r w:rsidR="0084545F">
        <w:rPr>
          <w:rFonts w:ascii="Times New Roman" w:hAnsi="Times New Roman" w:cs="Times New Roman"/>
          <w:color w:val="000000" w:themeColor="text1"/>
          <w:lang w:eastAsia="ru-RU"/>
        </w:rPr>
        <w:t>Воронежской области</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5AAD89A1" w14:textId="77777777" w:rsidR="009C3EF2" w:rsidRDefault="009C3EF2" w:rsidP="009C3EF2">
      <w:pPr>
        <w:keepNext/>
        <w:keepLines/>
        <w:tabs>
          <w:tab w:val="left" w:pos="4536"/>
        </w:tabs>
        <w:ind w:left="-284"/>
        <w:rPr>
          <w:rFonts w:ascii="Times New Roman" w:hAnsi="Times New Roman" w:cs="Times New Roman"/>
          <w:color w:val="000000" w:themeColor="text1"/>
        </w:rPr>
      </w:pPr>
      <w:r w:rsidRPr="00BF732E">
        <w:rPr>
          <w:rFonts w:ascii="Times New Roman" w:hAnsi="Times New Roman"/>
          <w:color w:val="000000"/>
        </w:rPr>
        <w:t>Неверов Виталий Анатольевич</w:t>
      </w:r>
      <w:r w:rsidRPr="007879B0">
        <w:rPr>
          <w:rFonts w:ascii="Times New Roman" w:hAnsi="Times New Roman" w:cs="Times New Roman"/>
          <w:color w:val="000000" w:themeColor="text1"/>
        </w:rPr>
        <w:t xml:space="preserve"> </w:t>
      </w:r>
    </w:p>
    <w:p w14:paraId="7E03B46C" w14:textId="3B447C74" w:rsidR="009C3EF2" w:rsidRPr="0084545F" w:rsidRDefault="009C3EF2" w:rsidP="009C3EF2">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Pr>
          <w:rFonts w:ascii="Times New Roman" w:hAnsi="Times New Roman"/>
          <w:color w:val="000000"/>
        </w:rPr>
        <w:t xml:space="preserve">     </w:t>
      </w:r>
      <w:r w:rsidRPr="008C1F2F">
        <w:rPr>
          <w:rFonts w:ascii="Times New Roman" w:hAnsi="Times New Roman"/>
          <w:color w:val="000000"/>
        </w:rPr>
        <w:t xml:space="preserve">  </w:t>
      </w:r>
      <w:r w:rsidRPr="0084545F">
        <w:rPr>
          <w:rFonts w:ascii="Times New Roman" w:eastAsia="Lucida Sans Unicode" w:hAnsi="Times New Roman" w:cs="Times New Roman"/>
          <w:color w:val="000000"/>
          <w:kern w:val="0"/>
          <w:lang w:eastAsia="ru-RU"/>
          <w14:ligatures w14:val="none"/>
        </w:rPr>
        <w:t>+7 (910) 425-92-43</w:t>
      </w:r>
    </w:p>
    <w:p w14:paraId="6F2D9695" w14:textId="0A82888A" w:rsidR="009C3EF2" w:rsidRPr="0084545F" w:rsidRDefault="009C3EF2" w:rsidP="009C3EF2">
      <w:pPr>
        <w:keepNext/>
        <w:keepLines/>
        <w:tabs>
          <w:tab w:val="left" w:pos="4536"/>
        </w:tabs>
        <w:ind w:left="-284"/>
        <w:rPr>
          <w:rFonts w:ascii="Times New Roman" w:hAnsi="Times New Roman" w:cs="Times New Roman"/>
          <w:color w:val="FF0000"/>
        </w:rPr>
      </w:pPr>
      <w:r w:rsidRPr="004F087F">
        <w:rPr>
          <w:rFonts w:ascii="Times New Roman" w:hAnsi="Times New Roman" w:cs="Times New Roman"/>
          <w:color w:val="000000" w:themeColor="text1"/>
          <w:lang w:val="en-US"/>
        </w:rPr>
        <w:t>e</w:t>
      </w:r>
      <w:r w:rsidRPr="0084545F">
        <w:rPr>
          <w:rFonts w:ascii="Times New Roman" w:hAnsi="Times New Roman" w:cs="Times New Roman"/>
          <w:color w:val="000000" w:themeColor="text1"/>
        </w:rPr>
        <w:t>-</w:t>
      </w:r>
      <w:r w:rsidRPr="004F087F">
        <w:rPr>
          <w:rFonts w:ascii="Times New Roman" w:hAnsi="Times New Roman" w:cs="Times New Roman"/>
          <w:color w:val="000000" w:themeColor="text1"/>
          <w:lang w:val="en-US"/>
        </w:rPr>
        <w:t>mail</w:t>
      </w:r>
      <w:r w:rsidRPr="0084545F">
        <w:rPr>
          <w:rFonts w:ascii="Times New Roman" w:hAnsi="Times New Roman" w:cs="Times New Roman"/>
          <w:color w:val="000000" w:themeColor="text1"/>
        </w:rPr>
        <w:t xml:space="preserve">: </w:t>
      </w:r>
      <w:hyperlink r:id="rId9" w:history="1">
        <w:r w:rsidR="0084545F" w:rsidRPr="002C60CD">
          <w:rPr>
            <w:rStyle w:val="af5"/>
            <w:rFonts w:ascii="Times New Roman" w:hAnsi="Times New Roman" w:cs="Times New Roman"/>
            <w:lang w:val="en-US"/>
          </w:rPr>
          <w:t>offer</w:t>
        </w:r>
        <w:r w:rsidR="0084545F" w:rsidRPr="0084545F">
          <w:rPr>
            <w:rStyle w:val="af5"/>
            <w:rFonts w:ascii="Times New Roman" w:hAnsi="Times New Roman" w:cs="Times New Roman"/>
          </w:rPr>
          <w:t>-</w:t>
        </w:r>
        <w:r w:rsidR="0084545F" w:rsidRPr="002C60CD">
          <w:rPr>
            <w:rStyle w:val="af5"/>
            <w:rFonts w:ascii="Times New Roman" w:hAnsi="Times New Roman" w:cs="Times New Roman"/>
            <w:lang w:val="en-US"/>
          </w:rPr>
          <w:t>R</w:t>
        </w:r>
        <w:r w:rsidR="0084545F" w:rsidRPr="002C60CD">
          <w:rPr>
            <w:rStyle w:val="af5"/>
            <w:rFonts w:ascii="Times New Roman" w:hAnsi="Times New Roman" w:cs="Times New Roman"/>
          </w:rPr>
          <w:t>36</w:t>
        </w:r>
        <w:r w:rsidR="0084545F" w:rsidRPr="0084545F">
          <w:rPr>
            <w:rStyle w:val="af5"/>
            <w:rFonts w:ascii="Times New Roman" w:hAnsi="Times New Roman" w:cs="Times New Roman"/>
          </w:rPr>
          <w:t>@</w:t>
        </w:r>
        <w:proofErr w:type="spellStart"/>
        <w:r w:rsidR="0084545F" w:rsidRPr="002C60CD">
          <w:rPr>
            <w:rStyle w:val="af5"/>
            <w:rFonts w:ascii="Times New Roman" w:hAnsi="Times New Roman" w:cs="Times New Roman"/>
            <w:lang w:val="en-US"/>
          </w:rPr>
          <w:t>russianpost</w:t>
        </w:r>
        <w:proofErr w:type="spellEnd"/>
        <w:r w:rsidR="0084545F" w:rsidRPr="0084545F">
          <w:rPr>
            <w:rStyle w:val="af5"/>
            <w:rFonts w:ascii="Times New Roman" w:hAnsi="Times New Roman" w:cs="Times New Roman"/>
          </w:rPr>
          <w:t>.</w:t>
        </w:r>
        <w:proofErr w:type="spellStart"/>
        <w:r w:rsidR="0084545F" w:rsidRPr="002C60CD">
          <w:rPr>
            <w:rStyle w:val="af5"/>
            <w:rFonts w:ascii="Times New Roman" w:hAnsi="Times New Roman" w:cs="Times New Roman"/>
            <w:lang w:val="en-US"/>
          </w:rPr>
          <w:t>ru</w:t>
        </w:r>
        <w:proofErr w:type="spellEnd"/>
      </w:hyperlink>
      <w:r w:rsidRPr="0084545F">
        <w:rPr>
          <w:rStyle w:val="af5"/>
          <w:rFonts w:ascii="Times New Roman" w:hAnsi="Times New Roman" w:cs="Times New Roman"/>
        </w:rPr>
        <w:t xml:space="preserve"> </w:t>
      </w:r>
      <w:r w:rsidRPr="0084545F">
        <w:rPr>
          <w:rFonts w:ascii="Times New Roman" w:hAnsi="Times New Roman" w:cs="Times New Roman"/>
          <w:color w:val="FF0000"/>
        </w:rPr>
        <w:t xml:space="preserve"> </w:t>
      </w:r>
    </w:p>
    <w:p w14:paraId="42F6BC01" w14:textId="77777777" w:rsidR="009C3EF2" w:rsidRPr="0084545F" w:rsidRDefault="009C3EF2" w:rsidP="009C3EF2">
      <w:pPr>
        <w:keepNext/>
        <w:keepLines/>
        <w:tabs>
          <w:tab w:val="left" w:pos="4536"/>
        </w:tabs>
        <w:ind w:left="23"/>
        <w:jc w:val="center"/>
        <w:rPr>
          <w:rFonts w:ascii="Times New Roman" w:hAnsi="Times New Roman" w:cs="Times New Roman"/>
          <w:b/>
          <w:color w:val="FF0000"/>
          <w:sz w:val="28"/>
          <w:szCs w:val="28"/>
        </w:rPr>
        <w:sectPr w:rsidR="009C3EF2" w:rsidRPr="0084545F" w:rsidSect="0018270C">
          <w:type w:val="continuous"/>
          <w:pgSz w:w="11906" w:h="16838"/>
          <w:pgMar w:top="1134" w:right="851" w:bottom="1134" w:left="1701" w:header="709" w:footer="709" w:gutter="0"/>
          <w:cols w:num="2" w:space="708"/>
          <w:docGrid w:linePitch="360"/>
        </w:sectPr>
      </w:pPr>
    </w:p>
    <w:p w14:paraId="2E1442C2" w14:textId="77777777" w:rsidR="00214055" w:rsidRPr="0084545F"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RPr="0084545F" w:rsidSect="0018270C">
          <w:type w:val="continuous"/>
          <w:pgSz w:w="11906" w:h="16838"/>
          <w:pgMar w:top="1134" w:right="851" w:bottom="1134" w:left="1701" w:header="709" w:footer="709" w:gutter="0"/>
          <w:cols w:num="2" w:space="708"/>
          <w:docGrid w:linePitch="360"/>
        </w:sectPr>
      </w:pPr>
    </w:p>
    <w:p w14:paraId="5095D8D5" w14:textId="4DF794CC" w:rsidR="00642981" w:rsidRPr="0084545F" w:rsidRDefault="00642981" w:rsidP="000B6919">
      <w:pPr>
        <w:keepNext/>
        <w:keepLines/>
        <w:tabs>
          <w:tab w:val="left" w:pos="4536"/>
        </w:tabs>
        <w:ind w:left="23"/>
        <w:jc w:val="center"/>
        <w:rPr>
          <w:rFonts w:ascii="Times New Roman" w:hAnsi="Times New Roman" w:cs="Times New Roman"/>
          <w:b/>
          <w:color w:val="FF0000"/>
          <w:sz w:val="28"/>
          <w:szCs w:val="28"/>
        </w:rPr>
      </w:pPr>
    </w:p>
    <w:p w14:paraId="1FAC4982" w14:textId="44306B5E" w:rsidR="00642981" w:rsidRPr="0084545F" w:rsidRDefault="00642981" w:rsidP="00642981">
      <w:pPr>
        <w:keepNext/>
        <w:keepLines/>
        <w:tabs>
          <w:tab w:val="left" w:pos="4820"/>
        </w:tabs>
        <w:ind w:left="23"/>
        <w:jc w:val="center"/>
        <w:rPr>
          <w:rFonts w:ascii="Times New Roman" w:hAnsi="Times New Roman" w:cs="Times New Roman"/>
          <w:b/>
          <w:sz w:val="28"/>
          <w:szCs w:val="28"/>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DC09B4A" w14:textId="0126ABE9" w:rsidR="008C1F2F"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для оказания </w:t>
      </w:r>
      <w:r w:rsidR="004D07E7" w:rsidRPr="004D07E7">
        <w:rPr>
          <w:rFonts w:ascii="Times New Roman" w:hAnsi="Times New Roman" w:cs="Times New Roman"/>
          <w:color w:val="000000"/>
        </w:rPr>
        <w:t>услуг обработки почтовых отправлений в сортировочном центре УФПС Воронежской области</w:t>
      </w:r>
      <w:r w:rsidR="004D07E7">
        <w:rPr>
          <w:rFonts w:ascii="Times New Roman" w:hAnsi="Times New Roman" w:cs="Times New Roman"/>
          <w:color w:val="000000"/>
        </w:rPr>
        <w:t>.</w:t>
      </w:r>
      <w:bookmarkStart w:id="1" w:name="_GoBack"/>
      <w:bookmarkEnd w:id="1"/>
    </w:p>
    <w:p w14:paraId="0A9DC9EF" w14:textId="3BCABC9D"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стоимость</w:t>
      </w:r>
      <w:r w:rsidR="0084545F">
        <w:rPr>
          <w:rFonts w:ascii="Times New Roman" w:hAnsi="Times New Roman" w:cs="Times New Roman"/>
          <w:i/>
          <w:color w:val="FF0000"/>
        </w:rPr>
        <w:t xml:space="preserve"> либо сумма за единицу</w:t>
      </w:r>
      <w:r w:rsidRPr="007358E6">
        <w:rPr>
          <w:rFonts w:ascii="Times New Roman" w:hAnsi="Times New Roman" w:cs="Times New Roman"/>
          <w:i/>
          <w:color w:val="FF0000"/>
        </w:rPr>
        <w:t xml:space="preserve"> </w:t>
      </w:r>
      <w:r w:rsidR="005E18CE" w:rsidRPr="007358E6">
        <w:rPr>
          <w:rFonts w:ascii="Times New Roman" w:hAnsi="Times New Roman" w:cs="Times New Roman"/>
          <w:i/>
          <w:color w:val="FF0000"/>
        </w:rPr>
        <w:t>(товара/работ/услуг)</w:t>
      </w:r>
      <w:r w:rsidR="0084545F">
        <w:rPr>
          <w:rFonts w:ascii="Times New Roman" w:hAnsi="Times New Roman" w:cs="Times New Roman"/>
          <w:i/>
          <w:color w:val="FF0000"/>
        </w:rPr>
        <w:t xml:space="preserve"> </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03FA8F4E"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84545F">
        <w:rPr>
          <w:rFonts w:ascii="Times New Roman" w:hAnsi="Times New Roman" w:cs="Times New Roman"/>
          <w:i/>
          <w:color w:val="000000"/>
        </w:rPr>
        <w:t xml:space="preserve"> при наличии</w:t>
      </w:r>
      <w:r w:rsidR="00642981" w:rsidRPr="00BD4222">
        <w:rPr>
          <w:rFonts w:ascii="Times New Roman" w:hAnsi="Times New Roman" w:cs="Times New Roman"/>
          <w:color w:val="000000"/>
        </w:rPr>
        <w:t>)</w:t>
      </w:r>
    </w:p>
    <w:tbl>
      <w:tblPr>
        <w:tblStyle w:val="1"/>
        <w:tblpPr w:leftFromText="180" w:rightFromText="180" w:vertAnchor="text" w:horzAnchor="margin"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84545F" w:rsidRPr="00717BDD" w14:paraId="6FEF0C0E" w14:textId="77777777" w:rsidTr="0084545F">
        <w:tc>
          <w:tcPr>
            <w:tcW w:w="3964" w:type="dxa"/>
          </w:tcPr>
          <w:p w14:paraId="3E1A8C46" w14:textId="77777777" w:rsidR="0084545F" w:rsidRDefault="0084545F" w:rsidP="0084545F">
            <w:pPr>
              <w:pStyle w:val="Bodytext30"/>
              <w:tabs>
                <w:tab w:val="left" w:pos="4820"/>
              </w:tabs>
              <w:spacing w:before="0" w:line="274" w:lineRule="exact"/>
              <w:ind w:firstLine="0"/>
              <w:rPr>
                <w:i/>
                <w:sz w:val="22"/>
                <w:szCs w:val="22"/>
              </w:rPr>
            </w:pPr>
          </w:p>
          <w:p w14:paraId="1B843153" w14:textId="77777777" w:rsidR="0084545F" w:rsidRPr="000529D4" w:rsidRDefault="0084545F" w:rsidP="0084545F">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3964F31A"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70CEFDE4"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4FEEFEAD" w14:textId="77777777" w:rsidR="0084545F" w:rsidRPr="000529D4" w:rsidRDefault="0084545F" w:rsidP="0084545F">
            <w:pPr>
              <w:pStyle w:val="Bodytext30"/>
              <w:tabs>
                <w:tab w:val="left" w:pos="4820"/>
              </w:tabs>
              <w:spacing w:before="0" w:line="274" w:lineRule="exact"/>
              <w:ind w:firstLine="0"/>
              <w:jc w:val="right"/>
              <w:rPr>
                <w:i/>
                <w:sz w:val="22"/>
                <w:szCs w:val="22"/>
              </w:rPr>
            </w:pPr>
          </w:p>
          <w:p w14:paraId="1EAD0D97" w14:textId="77777777" w:rsidR="0084545F" w:rsidRPr="000529D4" w:rsidRDefault="0084545F" w:rsidP="0084545F">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84545F">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DADB3" w14:textId="77777777" w:rsidR="00685328" w:rsidRDefault="00685328" w:rsidP="00E4758E">
      <w:r>
        <w:separator/>
      </w:r>
    </w:p>
  </w:endnote>
  <w:endnote w:type="continuationSeparator" w:id="0">
    <w:p w14:paraId="72F71271" w14:textId="77777777" w:rsidR="00685328" w:rsidRDefault="00685328"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37879E53" w:rsidR="00917BC5" w:rsidRDefault="00917BC5">
        <w:pPr>
          <w:pStyle w:val="af3"/>
          <w:jc w:val="right"/>
        </w:pPr>
        <w:r>
          <w:fldChar w:fldCharType="begin"/>
        </w:r>
        <w:r>
          <w:instrText>PAGE   \* MERGEFORMAT</w:instrText>
        </w:r>
        <w:r>
          <w:fldChar w:fldCharType="separate"/>
        </w:r>
        <w:r w:rsidR="004D07E7">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66110" w14:textId="77777777" w:rsidR="00685328" w:rsidRDefault="00685328" w:rsidP="00E4758E">
      <w:r>
        <w:separator/>
      </w:r>
    </w:p>
  </w:footnote>
  <w:footnote w:type="continuationSeparator" w:id="0">
    <w:p w14:paraId="56873323" w14:textId="77777777" w:rsidR="00685328" w:rsidRDefault="00685328"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77C"/>
    <w:rsid w:val="003928F5"/>
    <w:rsid w:val="00393C5A"/>
    <w:rsid w:val="00394140"/>
    <w:rsid w:val="003A12EF"/>
    <w:rsid w:val="003A138B"/>
    <w:rsid w:val="003A3694"/>
    <w:rsid w:val="003A6011"/>
    <w:rsid w:val="003B09BF"/>
    <w:rsid w:val="003B2950"/>
    <w:rsid w:val="003B3EF7"/>
    <w:rsid w:val="003B41F4"/>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7E7"/>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66F9A"/>
    <w:rsid w:val="0067360A"/>
    <w:rsid w:val="00676079"/>
    <w:rsid w:val="006768D2"/>
    <w:rsid w:val="00682D65"/>
    <w:rsid w:val="00685328"/>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A21"/>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4545F"/>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1F2F"/>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C7E1B"/>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36@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EA928-1593-4A23-B235-9A6BBD534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248</Words>
  <Characters>1419</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Неверов Виталий Анатольевич</cp:lastModifiedBy>
  <cp:revision>19</cp:revision>
  <cp:lastPrinted>2023-06-23T07:59:00Z</cp:lastPrinted>
  <dcterms:created xsi:type="dcterms:W3CDTF">2024-02-16T08:03:00Z</dcterms:created>
  <dcterms:modified xsi:type="dcterms:W3CDTF">2026-07-27T07:11:00Z</dcterms:modified>
</cp:coreProperties>
</file>